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6F9" w:rsidRDefault="008626F9">
      <w:pPr>
        <w:rPr>
          <w:sz w:val="20"/>
        </w:rPr>
      </w:pPr>
    </w:p>
    <w:p w:rsidR="008626F9" w:rsidRDefault="008626F9">
      <w:pPr>
        <w:spacing w:before="4"/>
        <w:rPr>
          <w:sz w:val="20"/>
        </w:rPr>
      </w:pPr>
    </w:p>
    <w:p w:rsidR="008626F9" w:rsidRDefault="00AF5E48">
      <w:pPr>
        <w:spacing w:before="94"/>
        <w:ind w:left="3438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462279</wp:posOffset>
            </wp:positionH>
            <wp:positionV relativeFrom="paragraph">
              <wp:posOffset>-299315</wp:posOffset>
            </wp:positionV>
            <wp:extent cx="839469" cy="839469"/>
            <wp:effectExtent l="0" t="0" r="0" b="0"/>
            <wp:wrapNone/>
            <wp:docPr id="1" name="image1.jpeg" descr="C:\Users\jessica.dellarosa\Desktop\JB21\JBPHH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469" cy="839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JOINT BASE PEARL HARBOR-HICKAM, HAWAII</w:t>
      </w:r>
    </w:p>
    <w:p w:rsidR="008626F9" w:rsidRDefault="008626F9">
      <w:pPr>
        <w:pStyle w:val="BodyText"/>
        <w:spacing w:before="5"/>
        <w:rPr>
          <w:rFonts w:ascii="Arial"/>
          <w:sz w:val="18"/>
        </w:rPr>
      </w:pPr>
    </w:p>
    <w:p w:rsidR="008626F9" w:rsidRDefault="00AF5E48">
      <w:pPr>
        <w:pStyle w:val="Title"/>
        <w:rPr>
          <w:u w:val="none"/>
        </w:rPr>
      </w:pPr>
      <w:r>
        <w:t>SPECIAL CONSIDERATION: HOME SERVICE PROVIDER CHECKLIST</w:t>
      </w:r>
    </w:p>
    <w:p w:rsidR="008626F9" w:rsidRDefault="00AF5E48">
      <w:pPr>
        <w:pStyle w:val="BodyText"/>
        <w:spacing w:before="116"/>
        <w:ind w:left="1754" w:right="115"/>
        <w:jc w:val="center"/>
      </w:pPr>
      <w:r>
        <w:t>SPONSOR MUST COMPLETELY FILL OUT BELOW CHECKLIST PRIOR TO TURNING IN</w:t>
      </w:r>
    </w:p>
    <w:p w:rsidR="008626F9" w:rsidRDefault="008626F9">
      <w:pPr>
        <w:spacing w:before="2" w:after="1"/>
        <w:rPr>
          <w:b/>
          <w:sz w:val="29"/>
        </w:rPr>
      </w:pPr>
    </w:p>
    <w:tbl>
      <w:tblPr>
        <w:tblW w:w="10425" w:type="dxa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7128"/>
        <w:gridCol w:w="1116"/>
        <w:gridCol w:w="1075"/>
      </w:tblGrid>
      <w:tr w:rsidR="009C5646" w:rsidTr="009C5646">
        <w:trPr>
          <w:trHeight w:val="450"/>
        </w:trPr>
        <w:tc>
          <w:tcPr>
            <w:tcW w:w="1106" w:type="dxa"/>
            <w:tcBorders>
              <w:bottom w:val="thinThickMediumGap" w:sz="4" w:space="0" w:color="000000"/>
            </w:tcBorders>
          </w:tcPr>
          <w:p w:rsidR="009C5646" w:rsidRDefault="009C5646" w:rsidP="008C3FCA">
            <w:pPr>
              <w:pStyle w:val="TableParagraph"/>
              <w:spacing w:line="230" w:lineRule="atLeast"/>
              <w:ind w:left="107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ITEM</w:t>
            </w:r>
            <w:r>
              <w:rPr>
                <w:b/>
                <w:sz w:val="20"/>
              </w:rPr>
              <w:t xml:space="preserve"> NUMBER</w:t>
            </w:r>
          </w:p>
        </w:tc>
        <w:tc>
          <w:tcPr>
            <w:tcW w:w="7128" w:type="dxa"/>
          </w:tcPr>
          <w:p w:rsidR="009C5646" w:rsidRDefault="009C5646" w:rsidP="008C3FCA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ITEM</w:t>
            </w:r>
          </w:p>
        </w:tc>
        <w:tc>
          <w:tcPr>
            <w:tcW w:w="1116" w:type="dxa"/>
          </w:tcPr>
          <w:p w:rsidR="009C5646" w:rsidRDefault="009C564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SPONSORINITIALS</w:t>
            </w:r>
          </w:p>
        </w:tc>
        <w:tc>
          <w:tcPr>
            <w:tcW w:w="1075" w:type="dxa"/>
          </w:tcPr>
          <w:p w:rsidR="009C5646" w:rsidRDefault="009C5646">
            <w:pPr>
              <w:pStyle w:val="TableParagraph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CLERK</w:t>
            </w:r>
            <w:r w:rsidR="009A707A">
              <w:rPr>
                <w:b/>
                <w:sz w:val="20"/>
                <w:u w:val="single"/>
              </w:rPr>
              <w:t>S INITIALS</w:t>
            </w:r>
          </w:p>
        </w:tc>
      </w:tr>
      <w:tr w:rsidR="009C5646" w:rsidTr="009C5646">
        <w:trPr>
          <w:trHeight w:val="209"/>
        </w:trPr>
        <w:tc>
          <w:tcPr>
            <w:tcW w:w="1106" w:type="dxa"/>
            <w:tcBorders>
              <w:top w:val="thickThinMediumGap" w:sz="4" w:space="0" w:color="000000"/>
            </w:tcBorders>
          </w:tcPr>
          <w:p w:rsidR="009C5646" w:rsidRDefault="0097260B" w:rsidP="008C3FCA">
            <w:pPr>
              <w:pStyle w:val="TableParagraph"/>
              <w:spacing w:line="190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  <w:r w:rsidR="009C5646">
              <w:rPr>
                <w:b/>
                <w:sz w:val="20"/>
              </w:rPr>
              <w:t>1</w:t>
            </w:r>
          </w:p>
        </w:tc>
        <w:tc>
          <w:tcPr>
            <w:tcW w:w="7128" w:type="dxa"/>
          </w:tcPr>
          <w:p w:rsidR="009C5646" w:rsidRDefault="009C5646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JB2 Form 0180 </w:t>
            </w:r>
            <w:r>
              <w:rPr>
                <w:b/>
                <w:sz w:val="18"/>
              </w:rPr>
              <w:t>(Dated 01 May 2020)</w:t>
            </w:r>
          </w:p>
        </w:tc>
        <w:tc>
          <w:tcPr>
            <w:tcW w:w="1116" w:type="dxa"/>
          </w:tcPr>
          <w:p w:rsidR="009C5646" w:rsidRDefault="009C56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75" w:type="dxa"/>
          </w:tcPr>
          <w:p w:rsidR="009C5646" w:rsidRDefault="009C5646">
            <w:pPr>
              <w:pStyle w:val="TableParagraph"/>
              <w:ind w:left="0"/>
              <w:rPr>
                <w:sz w:val="14"/>
              </w:rPr>
            </w:pPr>
          </w:p>
        </w:tc>
      </w:tr>
      <w:tr w:rsidR="009C5646" w:rsidTr="009C5646">
        <w:trPr>
          <w:trHeight w:val="230"/>
        </w:trPr>
        <w:tc>
          <w:tcPr>
            <w:tcW w:w="1106" w:type="dxa"/>
          </w:tcPr>
          <w:p w:rsidR="009C5646" w:rsidRPr="0097260B" w:rsidRDefault="0097260B" w:rsidP="008C3FCA">
            <w:pPr>
              <w:pStyle w:val="TableParagraph"/>
              <w:spacing w:line="210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  <w:r w:rsidR="009C5646" w:rsidRPr="0097260B">
              <w:rPr>
                <w:b/>
                <w:sz w:val="20"/>
              </w:rPr>
              <w:t>1A</w:t>
            </w:r>
          </w:p>
        </w:tc>
        <w:tc>
          <w:tcPr>
            <w:tcW w:w="7128" w:type="dxa"/>
          </w:tcPr>
          <w:p w:rsidR="009C5646" w:rsidRDefault="009C564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b/>
                <w:sz w:val="20"/>
              </w:rPr>
              <w:t xml:space="preserve">From Block </w:t>
            </w:r>
            <w:r>
              <w:rPr>
                <w:sz w:val="18"/>
              </w:rPr>
              <w:t>(Physician/Provider's name and Address)</w:t>
            </w:r>
          </w:p>
        </w:tc>
        <w:tc>
          <w:tcPr>
            <w:tcW w:w="1116" w:type="dxa"/>
          </w:tcPr>
          <w:p w:rsidR="009C5646" w:rsidRDefault="009C56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75" w:type="dxa"/>
          </w:tcPr>
          <w:p w:rsidR="009C5646" w:rsidRDefault="009C5646">
            <w:pPr>
              <w:pStyle w:val="TableParagraph"/>
              <w:ind w:left="0"/>
              <w:rPr>
                <w:sz w:val="16"/>
              </w:rPr>
            </w:pPr>
          </w:p>
        </w:tc>
      </w:tr>
      <w:tr w:rsidR="009C5646" w:rsidTr="009C5646">
        <w:trPr>
          <w:trHeight w:val="230"/>
        </w:trPr>
        <w:tc>
          <w:tcPr>
            <w:tcW w:w="1106" w:type="dxa"/>
          </w:tcPr>
          <w:p w:rsidR="009C5646" w:rsidRPr="0097260B" w:rsidRDefault="0097260B" w:rsidP="008C3FCA">
            <w:pPr>
              <w:pStyle w:val="TableParagraph"/>
              <w:spacing w:line="210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  <w:r w:rsidR="009C5646" w:rsidRPr="0097260B">
              <w:rPr>
                <w:b/>
                <w:sz w:val="20"/>
              </w:rPr>
              <w:t>1B</w:t>
            </w:r>
          </w:p>
        </w:tc>
        <w:tc>
          <w:tcPr>
            <w:tcW w:w="7128" w:type="dxa"/>
          </w:tcPr>
          <w:p w:rsidR="009C5646" w:rsidRDefault="009C5646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Duration of Request</w:t>
            </w:r>
          </w:p>
        </w:tc>
        <w:tc>
          <w:tcPr>
            <w:tcW w:w="1116" w:type="dxa"/>
          </w:tcPr>
          <w:p w:rsidR="009C5646" w:rsidRDefault="009C56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75" w:type="dxa"/>
          </w:tcPr>
          <w:p w:rsidR="009C5646" w:rsidRDefault="009C5646">
            <w:pPr>
              <w:pStyle w:val="TableParagraph"/>
              <w:ind w:left="0"/>
              <w:rPr>
                <w:sz w:val="16"/>
              </w:rPr>
            </w:pPr>
          </w:p>
        </w:tc>
      </w:tr>
      <w:tr w:rsidR="009C5646" w:rsidTr="009C5646">
        <w:trPr>
          <w:trHeight w:val="229"/>
        </w:trPr>
        <w:tc>
          <w:tcPr>
            <w:tcW w:w="1106" w:type="dxa"/>
          </w:tcPr>
          <w:p w:rsidR="009C5646" w:rsidRPr="0097260B" w:rsidRDefault="0097260B" w:rsidP="008C3FCA">
            <w:pPr>
              <w:pStyle w:val="TableParagraph"/>
              <w:spacing w:line="210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  <w:r w:rsidR="009C5646" w:rsidRPr="0097260B">
              <w:rPr>
                <w:b/>
                <w:sz w:val="20"/>
              </w:rPr>
              <w:t>1C</w:t>
            </w:r>
          </w:p>
        </w:tc>
        <w:tc>
          <w:tcPr>
            <w:tcW w:w="7128" w:type="dxa"/>
          </w:tcPr>
          <w:p w:rsidR="009C5646" w:rsidRDefault="009C5646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Days/Hours Required</w:t>
            </w:r>
          </w:p>
        </w:tc>
        <w:tc>
          <w:tcPr>
            <w:tcW w:w="1116" w:type="dxa"/>
          </w:tcPr>
          <w:p w:rsidR="009C5646" w:rsidRDefault="009C56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75" w:type="dxa"/>
          </w:tcPr>
          <w:p w:rsidR="009C5646" w:rsidRDefault="009C5646">
            <w:pPr>
              <w:pStyle w:val="TableParagraph"/>
              <w:ind w:left="0"/>
              <w:rPr>
                <w:sz w:val="16"/>
              </w:rPr>
            </w:pPr>
          </w:p>
        </w:tc>
      </w:tr>
      <w:tr w:rsidR="009C5646" w:rsidTr="009C5646">
        <w:trPr>
          <w:trHeight w:val="230"/>
        </w:trPr>
        <w:tc>
          <w:tcPr>
            <w:tcW w:w="1106" w:type="dxa"/>
          </w:tcPr>
          <w:p w:rsidR="009C5646" w:rsidRPr="0097260B" w:rsidRDefault="0097260B" w:rsidP="008C3FCA">
            <w:pPr>
              <w:pStyle w:val="TableParagraph"/>
              <w:spacing w:line="210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  <w:r w:rsidR="009C5646" w:rsidRPr="0097260B">
              <w:rPr>
                <w:b/>
                <w:sz w:val="20"/>
              </w:rPr>
              <w:t>1D</w:t>
            </w:r>
          </w:p>
        </w:tc>
        <w:tc>
          <w:tcPr>
            <w:tcW w:w="7128" w:type="dxa"/>
          </w:tcPr>
          <w:p w:rsidR="009C5646" w:rsidRDefault="009C564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b/>
                <w:sz w:val="20"/>
              </w:rPr>
              <w:t xml:space="preserve">Location </w:t>
            </w:r>
            <w:r>
              <w:rPr>
                <w:sz w:val="18"/>
              </w:rPr>
              <w:t>(Which Area</w:t>
            </w:r>
            <w:r w:rsidR="008C3FCA">
              <w:rPr>
                <w:sz w:val="18"/>
              </w:rPr>
              <w:t>s</w:t>
            </w:r>
            <w:r>
              <w:rPr>
                <w:sz w:val="18"/>
              </w:rPr>
              <w:t xml:space="preserve"> of Base e.g. Main Base, NCTAMS, </w:t>
            </w:r>
            <w:proofErr w:type="spellStart"/>
            <w:r>
              <w:rPr>
                <w:sz w:val="18"/>
              </w:rPr>
              <w:t>Makalapa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116" w:type="dxa"/>
          </w:tcPr>
          <w:p w:rsidR="009C5646" w:rsidRDefault="009C56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75" w:type="dxa"/>
          </w:tcPr>
          <w:p w:rsidR="009C5646" w:rsidRDefault="009C5646">
            <w:pPr>
              <w:pStyle w:val="TableParagraph"/>
              <w:ind w:left="0"/>
              <w:rPr>
                <w:sz w:val="16"/>
              </w:rPr>
            </w:pPr>
          </w:p>
        </w:tc>
      </w:tr>
      <w:tr w:rsidR="009C5646" w:rsidTr="009C5646">
        <w:trPr>
          <w:trHeight w:val="230"/>
        </w:trPr>
        <w:tc>
          <w:tcPr>
            <w:tcW w:w="1106" w:type="dxa"/>
          </w:tcPr>
          <w:p w:rsidR="009C5646" w:rsidRPr="0097260B" w:rsidRDefault="0097260B" w:rsidP="008C3FCA">
            <w:pPr>
              <w:pStyle w:val="TableParagraph"/>
              <w:spacing w:line="210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  <w:r w:rsidR="009C5646" w:rsidRPr="0097260B">
              <w:rPr>
                <w:b/>
                <w:sz w:val="20"/>
              </w:rPr>
              <w:t>1E</w:t>
            </w:r>
          </w:p>
        </w:tc>
        <w:tc>
          <w:tcPr>
            <w:tcW w:w="7128" w:type="dxa"/>
          </w:tcPr>
          <w:p w:rsidR="009C5646" w:rsidRDefault="009C5646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Provider’s Information</w:t>
            </w:r>
          </w:p>
        </w:tc>
        <w:tc>
          <w:tcPr>
            <w:tcW w:w="1116" w:type="dxa"/>
          </w:tcPr>
          <w:p w:rsidR="009C5646" w:rsidRDefault="009C56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75" w:type="dxa"/>
          </w:tcPr>
          <w:p w:rsidR="009C5646" w:rsidRDefault="009C5646">
            <w:pPr>
              <w:pStyle w:val="TableParagraph"/>
              <w:ind w:left="0"/>
              <w:rPr>
                <w:sz w:val="16"/>
              </w:rPr>
            </w:pPr>
          </w:p>
        </w:tc>
      </w:tr>
      <w:tr w:rsidR="009C5646" w:rsidTr="009C5646">
        <w:trPr>
          <w:trHeight w:val="436"/>
        </w:trPr>
        <w:tc>
          <w:tcPr>
            <w:tcW w:w="1106" w:type="dxa"/>
          </w:tcPr>
          <w:p w:rsidR="009C5646" w:rsidRPr="0097260B" w:rsidRDefault="0097260B" w:rsidP="008C3FCA">
            <w:pPr>
              <w:pStyle w:val="TableParagraph"/>
              <w:spacing w:line="225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  <w:r w:rsidR="009C5646" w:rsidRPr="0097260B">
              <w:rPr>
                <w:b/>
                <w:sz w:val="20"/>
              </w:rPr>
              <w:t>1F</w:t>
            </w:r>
          </w:p>
        </w:tc>
        <w:tc>
          <w:tcPr>
            <w:tcW w:w="7128" w:type="dxa"/>
          </w:tcPr>
          <w:p w:rsidR="009C5646" w:rsidRDefault="009C5646">
            <w:pPr>
              <w:pStyle w:val="TableParagraph"/>
              <w:spacing w:before="12" w:line="212" w:lineRule="exact"/>
              <w:ind w:right="2236"/>
              <w:rPr>
                <w:sz w:val="18"/>
              </w:rPr>
            </w:pPr>
            <w:r>
              <w:rPr>
                <w:b/>
                <w:sz w:val="20"/>
              </w:rPr>
              <w:t xml:space="preserve">Requestor </w:t>
            </w:r>
            <w:r>
              <w:rPr>
                <w:sz w:val="20"/>
              </w:rPr>
              <w:t>Name/Signature</w:t>
            </w:r>
            <w:r>
              <w:rPr>
                <w:sz w:val="18"/>
              </w:rPr>
              <w:t>(Digital or Wet)/Date/Phone/Email (Same as visitor or company POC)</w:t>
            </w:r>
          </w:p>
        </w:tc>
        <w:tc>
          <w:tcPr>
            <w:tcW w:w="1116" w:type="dxa"/>
          </w:tcPr>
          <w:p w:rsidR="009C5646" w:rsidRDefault="009C56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75" w:type="dxa"/>
          </w:tcPr>
          <w:p w:rsidR="009C5646" w:rsidRDefault="009C5646">
            <w:pPr>
              <w:pStyle w:val="TableParagraph"/>
              <w:ind w:left="0"/>
              <w:rPr>
                <w:sz w:val="18"/>
              </w:rPr>
            </w:pPr>
          </w:p>
        </w:tc>
      </w:tr>
      <w:tr w:rsidR="009C5646" w:rsidTr="009C5646">
        <w:trPr>
          <w:trHeight w:val="436"/>
        </w:trPr>
        <w:tc>
          <w:tcPr>
            <w:tcW w:w="1106" w:type="dxa"/>
          </w:tcPr>
          <w:p w:rsidR="009C5646" w:rsidRPr="0097260B" w:rsidRDefault="0097260B" w:rsidP="008C3FCA">
            <w:pPr>
              <w:pStyle w:val="TableParagraph"/>
              <w:spacing w:line="225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  <w:r w:rsidR="009C5646" w:rsidRPr="0097260B">
              <w:rPr>
                <w:b/>
                <w:sz w:val="20"/>
              </w:rPr>
              <w:t>1G</w:t>
            </w:r>
          </w:p>
        </w:tc>
        <w:tc>
          <w:tcPr>
            <w:tcW w:w="7128" w:type="dxa"/>
          </w:tcPr>
          <w:p w:rsidR="009C5646" w:rsidRDefault="009C564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Sponsor </w:t>
            </w:r>
            <w:r>
              <w:rPr>
                <w:sz w:val="20"/>
              </w:rPr>
              <w:t>Name/Signature(Digital or Wet)/Date/Phone/Email</w:t>
            </w:r>
          </w:p>
          <w:p w:rsidR="009C5646" w:rsidRDefault="009C564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(Must be same as Sponsor listed on SECNAV Form 5512)</w:t>
            </w:r>
          </w:p>
        </w:tc>
        <w:tc>
          <w:tcPr>
            <w:tcW w:w="1116" w:type="dxa"/>
          </w:tcPr>
          <w:p w:rsidR="009C5646" w:rsidRDefault="009C56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75" w:type="dxa"/>
          </w:tcPr>
          <w:p w:rsidR="009C5646" w:rsidRDefault="009C5646">
            <w:pPr>
              <w:pStyle w:val="TableParagraph"/>
              <w:ind w:left="0"/>
              <w:rPr>
                <w:sz w:val="18"/>
              </w:rPr>
            </w:pPr>
          </w:p>
        </w:tc>
      </w:tr>
      <w:tr w:rsidR="009C5646" w:rsidTr="009C5646">
        <w:trPr>
          <w:trHeight w:val="436"/>
        </w:trPr>
        <w:tc>
          <w:tcPr>
            <w:tcW w:w="1106" w:type="dxa"/>
          </w:tcPr>
          <w:p w:rsidR="009C5646" w:rsidRPr="0097260B" w:rsidRDefault="0097260B" w:rsidP="008C3FCA">
            <w:pPr>
              <w:pStyle w:val="TableParagraph"/>
              <w:spacing w:line="225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  <w:r w:rsidR="009C5646" w:rsidRPr="0097260B">
              <w:rPr>
                <w:b/>
                <w:sz w:val="20"/>
              </w:rPr>
              <w:t>1H</w:t>
            </w:r>
          </w:p>
        </w:tc>
        <w:tc>
          <w:tcPr>
            <w:tcW w:w="7128" w:type="dxa"/>
          </w:tcPr>
          <w:p w:rsidR="009C5646" w:rsidRDefault="009C564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Command </w:t>
            </w:r>
            <w:r>
              <w:rPr>
                <w:sz w:val="20"/>
              </w:rPr>
              <w:t>Name/Signature (Digital or Wet)/Date/Phone/Email</w:t>
            </w:r>
          </w:p>
          <w:p w:rsidR="009C5646" w:rsidRPr="00FC31FA" w:rsidRDefault="00FC31FA">
            <w:pPr>
              <w:pStyle w:val="TableParagraph"/>
              <w:spacing w:before="4" w:line="186" w:lineRule="exact"/>
              <w:rPr>
                <w:b/>
                <w:sz w:val="18"/>
              </w:rPr>
            </w:pPr>
            <w:r w:rsidRPr="00FC31FA">
              <w:rPr>
                <w:b/>
                <w:sz w:val="18"/>
                <w:highlight w:val="yellow"/>
              </w:rPr>
              <w:t>Required for All</w:t>
            </w:r>
            <w:r w:rsidR="009C5646" w:rsidRPr="00FC31FA">
              <w:rPr>
                <w:b/>
                <w:sz w:val="18"/>
                <w:highlight w:val="yellow"/>
              </w:rPr>
              <w:t xml:space="preserve"> </w:t>
            </w:r>
            <w:r w:rsidRPr="00FC31FA">
              <w:rPr>
                <w:b/>
                <w:sz w:val="18"/>
                <w:highlight w:val="yellow"/>
              </w:rPr>
              <w:t>A</w:t>
            </w:r>
            <w:r w:rsidR="009C5646" w:rsidRPr="00FC31FA">
              <w:rPr>
                <w:b/>
                <w:sz w:val="18"/>
                <w:highlight w:val="yellow"/>
              </w:rPr>
              <w:t>pplications over 30 days</w:t>
            </w:r>
          </w:p>
        </w:tc>
        <w:tc>
          <w:tcPr>
            <w:tcW w:w="1116" w:type="dxa"/>
          </w:tcPr>
          <w:p w:rsidR="009C5646" w:rsidRDefault="009C56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75" w:type="dxa"/>
          </w:tcPr>
          <w:p w:rsidR="009C5646" w:rsidRDefault="009C5646">
            <w:pPr>
              <w:pStyle w:val="TableParagraph"/>
              <w:ind w:left="0"/>
              <w:rPr>
                <w:sz w:val="18"/>
              </w:rPr>
            </w:pPr>
          </w:p>
        </w:tc>
      </w:tr>
      <w:tr w:rsidR="009C5646" w:rsidTr="009C5646">
        <w:trPr>
          <w:trHeight w:val="1057"/>
        </w:trPr>
        <w:tc>
          <w:tcPr>
            <w:tcW w:w="1106" w:type="dxa"/>
          </w:tcPr>
          <w:p w:rsidR="009C5646" w:rsidRDefault="0097260B" w:rsidP="008C3FCA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  <w:r w:rsidR="009C5646">
              <w:rPr>
                <w:b/>
                <w:sz w:val="20"/>
              </w:rPr>
              <w:t>2</w:t>
            </w:r>
          </w:p>
        </w:tc>
        <w:tc>
          <w:tcPr>
            <w:tcW w:w="7128" w:type="dxa"/>
          </w:tcPr>
          <w:p w:rsidR="009C5646" w:rsidRDefault="0097260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Letter of Justification</w:t>
            </w:r>
          </w:p>
          <w:p w:rsidR="009C5646" w:rsidRDefault="009C564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Physician’s or Provider’s Justification Letter: (if applicable)</w:t>
            </w:r>
          </w:p>
          <w:p w:rsidR="009C5646" w:rsidRDefault="009C5646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Must be on medical facility/provider’s employer’s official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letterhead</w:t>
            </w:r>
          </w:p>
          <w:p w:rsidR="009C5646" w:rsidRDefault="009C5646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Must have physician’s wet</w:t>
            </w:r>
            <w:r w:rsidR="0097260B">
              <w:rPr>
                <w:sz w:val="18"/>
              </w:rPr>
              <w:t>/digital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signature</w:t>
            </w:r>
          </w:p>
          <w:p w:rsidR="009C5646" w:rsidRDefault="009C5646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line="191" w:lineRule="exact"/>
              <w:ind w:left="257"/>
              <w:rPr>
                <w:sz w:val="18"/>
              </w:rPr>
            </w:pPr>
            <w:r>
              <w:rPr>
                <w:sz w:val="18"/>
              </w:rPr>
              <w:t>Medical license number is recommended but not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</w:p>
        </w:tc>
        <w:tc>
          <w:tcPr>
            <w:tcW w:w="1116" w:type="dxa"/>
          </w:tcPr>
          <w:p w:rsidR="009C5646" w:rsidRDefault="009C5646">
            <w:pPr>
              <w:pStyle w:val="TableParagraph"/>
              <w:ind w:left="0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075" w:type="dxa"/>
          </w:tcPr>
          <w:p w:rsidR="009C5646" w:rsidRDefault="009C5646">
            <w:pPr>
              <w:pStyle w:val="TableParagraph"/>
              <w:ind w:left="0"/>
              <w:rPr>
                <w:sz w:val="18"/>
              </w:rPr>
            </w:pPr>
          </w:p>
        </w:tc>
      </w:tr>
      <w:tr w:rsidR="009C5646" w:rsidTr="009C5646">
        <w:trPr>
          <w:trHeight w:val="436"/>
        </w:trPr>
        <w:tc>
          <w:tcPr>
            <w:tcW w:w="1106" w:type="dxa"/>
          </w:tcPr>
          <w:p w:rsidR="009C5646" w:rsidRDefault="0097260B" w:rsidP="008C3FCA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  <w:r w:rsidR="009C5646">
              <w:rPr>
                <w:b/>
                <w:sz w:val="20"/>
              </w:rPr>
              <w:t>3</w:t>
            </w:r>
          </w:p>
        </w:tc>
        <w:tc>
          <w:tcPr>
            <w:tcW w:w="7128" w:type="dxa"/>
          </w:tcPr>
          <w:p w:rsidR="009C5646" w:rsidRPr="008C3FCA" w:rsidRDefault="009C5646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8C3FCA">
              <w:rPr>
                <w:b/>
                <w:sz w:val="20"/>
              </w:rPr>
              <w:t>Copy of Service Provider's Driver's License</w:t>
            </w:r>
          </w:p>
          <w:p w:rsidR="009C5646" w:rsidRPr="008C3FCA" w:rsidRDefault="009C5646">
            <w:pPr>
              <w:pStyle w:val="TableParagraph"/>
              <w:spacing w:line="189" w:lineRule="exact"/>
              <w:rPr>
                <w:i/>
                <w:sz w:val="18"/>
                <w:szCs w:val="18"/>
              </w:rPr>
            </w:pPr>
            <w:r w:rsidRPr="008C3FCA">
              <w:rPr>
                <w:i/>
                <w:sz w:val="18"/>
                <w:szCs w:val="18"/>
              </w:rPr>
              <w:t>(Front/Back scanned copy only; printed pictures/unreadable copies are invalid)</w:t>
            </w:r>
          </w:p>
        </w:tc>
        <w:tc>
          <w:tcPr>
            <w:tcW w:w="1116" w:type="dxa"/>
          </w:tcPr>
          <w:p w:rsidR="009C5646" w:rsidRDefault="009C56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75" w:type="dxa"/>
          </w:tcPr>
          <w:p w:rsidR="009C5646" w:rsidRDefault="009C5646">
            <w:pPr>
              <w:pStyle w:val="TableParagraph"/>
              <w:ind w:left="0"/>
              <w:rPr>
                <w:sz w:val="18"/>
              </w:rPr>
            </w:pPr>
          </w:p>
        </w:tc>
      </w:tr>
      <w:tr w:rsidR="009C5646" w:rsidTr="009C5646">
        <w:trPr>
          <w:trHeight w:val="230"/>
        </w:trPr>
        <w:tc>
          <w:tcPr>
            <w:tcW w:w="1106" w:type="dxa"/>
          </w:tcPr>
          <w:p w:rsidR="009C5646" w:rsidRDefault="0097260B" w:rsidP="008C3FCA">
            <w:pPr>
              <w:pStyle w:val="TableParagraph"/>
              <w:spacing w:line="210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  <w:r w:rsidR="009C5646">
              <w:rPr>
                <w:b/>
                <w:sz w:val="20"/>
              </w:rPr>
              <w:t>4</w:t>
            </w:r>
          </w:p>
        </w:tc>
        <w:tc>
          <w:tcPr>
            <w:tcW w:w="7128" w:type="dxa"/>
          </w:tcPr>
          <w:p w:rsidR="009C5646" w:rsidRDefault="009C5646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Copy of Sponsor’s CAC/Military ID</w:t>
            </w:r>
          </w:p>
        </w:tc>
        <w:tc>
          <w:tcPr>
            <w:tcW w:w="1116" w:type="dxa"/>
          </w:tcPr>
          <w:p w:rsidR="009C5646" w:rsidRDefault="009C56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75" w:type="dxa"/>
          </w:tcPr>
          <w:p w:rsidR="009C5646" w:rsidRDefault="009C5646">
            <w:pPr>
              <w:pStyle w:val="TableParagraph"/>
              <w:ind w:left="0"/>
              <w:rPr>
                <w:sz w:val="16"/>
              </w:rPr>
            </w:pPr>
          </w:p>
        </w:tc>
      </w:tr>
      <w:tr w:rsidR="009C5646" w:rsidTr="009C5646">
        <w:trPr>
          <w:trHeight w:val="438"/>
        </w:trPr>
        <w:tc>
          <w:tcPr>
            <w:tcW w:w="1106" w:type="dxa"/>
          </w:tcPr>
          <w:p w:rsidR="009C5646" w:rsidRDefault="0097260B" w:rsidP="008C3FCA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  <w:r w:rsidR="009C5646">
              <w:rPr>
                <w:b/>
                <w:sz w:val="20"/>
              </w:rPr>
              <w:t>5</w:t>
            </w:r>
          </w:p>
        </w:tc>
        <w:tc>
          <w:tcPr>
            <w:tcW w:w="7128" w:type="dxa"/>
          </w:tcPr>
          <w:p w:rsidR="009C5646" w:rsidRDefault="009C564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Copy of Dependent’s ID/Child’s ID card or Birth Certificate</w:t>
            </w:r>
          </w:p>
          <w:p w:rsidR="009C5646" w:rsidRPr="008C3FCA" w:rsidRDefault="009C5646">
            <w:pPr>
              <w:pStyle w:val="TableParagraph"/>
              <w:spacing w:line="191" w:lineRule="exact"/>
              <w:rPr>
                <w:i/>
                <w:sz w:val="18"/>
              </w:rPr>
            </w:pPr>
            <w:r w:rsidRPr="008C3FCA">
              <w:rPr>
                <w:i/>
                <w:sz w:val="18"/>
              </w:rPr>
              <w:t>(Front/Back scanned copy only; printed pictures/unreadable copies are invalid)</w:t>
            </w:r>
          </w:p>
        </w:tc>
        <w:tc>
          <w:tcPr>
            <w:tcW w:w="1116" w:type="dxa"/>
          </w:tcPr>
          <w:p w:rsidR="009C5646" w:rsidRDefault="009C56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75" w:type="dxa"/>
          </w:tcPr>
          <w:p w:rsidR="009C5646" w:rsidRDefault="009C5646">
            <w:pPr>
              <w:pStyle w:val="TableParagraph"/>
              <w:ind w:left="0"/>
              <w:rPr>
                <w:sz w:val="18"/>
              </w:rPr>
            </w:pPr>
          </w:p>
        </w:tc>
      </w:tr>
      <w:tr w:rsidR="009C5646" w:rsidTr="009C5646">
        <w:trPr>
          <w:trHeight w:val="229"/>
        </w:trPr>
        <w:tc>
          <w:tcPr>
            <w:tcW w:w="1106" w:type="dxa"/>
          </w:tcPr>
          <w:p w:rsidR="009C5646" w:rsidRDefault="0097260B" w:rsidP="008C3FCA">
            <w:pPr>
              <w:pStyle w:val="TableParagraph"/>
              <w:spacing w:line="210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  <w:r w:rsidR="009C5646">
              <w:rPr>
                <w:b/>
                <w:sz w:val="20"/>
              </w:rPr>
              <w:t>6</w:t>
            </w:r>
          </w:p>
        </w:tc>
        <w:tc>
          <w:tcPr>
            <w:tcW w:w="7128" w:type="dxa"/>
          </w:tcPr>
          <w:p w:rsidR="009C5646" w:rsidRDefault="009C5646">
            <w:pPr>
              <w:pStyle w:val="TableParagraph"/>
              <w:spacing w:line="210" w:lineRule="exact"/>
              <w:rPr>
                <w:b/>
                <w:sz w:val="18"/>
              </w:rPr>
            </w:pPr>
            <w:r>
              <w:rPr>
                <w:b/>
                <w:sz w:val="20"/>
              </w:rPr>
              <w:t>SECNAV 5512</w:t>
            </w:r>
            <w:r w:rsidR="00FC31FA">
              <w:rPr>
                <w:b/>
                <w:sz w:val="20"/>
              </w:rPr>
              <w:t>-1</w:t>
            </w:r>
            <w:r>
              <w:rPr>
                <w:b/>
                <w:sz w:val="20"/>
              </w:rPr>
              <w:t xml:space="preserve"> </w:t>
            </w:r>
            <w:r w:rsidR="00CC07B5">
              <w:rPr>
                <w:b/>
                <w:sz w:val="18"/>
              </w:rPr>
              <w:t>(Dated May 2021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1116" w:type="dxa"/>
          </w:tcPr>
          <w:p w:rsidR="009C5646" w:rsidRDefault="009C56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75" w:type="dxa"/>
          </w:tcPr>
          <w:p w:rsidR="009C5646" w:rsidRDefault="009C5646">
            <w:pPr>
              <w:pStyle w:val="TableParagraph"/>
              <w:ind w:left="0"/>
              <w:rPr>
                <w:sz w:val="16"/>
              </w:rPr>
            </w:pPr>
          </w:p>
        </w:tc>
      </w:tr>
      <w:tr w:rsidR="009C5646" w:rsidTr="009C5646">
        <w:trPr>
          <w:trHeight w:val="1033"/>
        </w:trPr>
        <w:tc>
          <w:tcPr>
            <w:tcW w:w="9350" w:type="dxa"/>
            <w:gridSpan w:val="3"/>
          </w:tcPr>
          <w:p w:rsidR="009C5646" w:rsidRDefault="009C5646">
            <w:pPr>
              <w:pStyle w:val="TableParagraph"/>
              <w:ind w:left="107" w:right="109"/>
              <w:rPr>
                <w:sz w:val="18"/>
              </w:rPr>
            </w:pPr>
            <w:r>
              <w:rPr>
                <w:b/>
                <w:sz w:val="18"/>
              </w:rPr>
              <w:t xml:space="preserve">NOTE: Home Service Provider are classified as, but not limited to </w:t>
            </w:r>
            <w:r>
              <w:rPr>
                <w:sz w:val="18"/>
              </w:rPr>
              <w:t>Medical Providers, Tutors, and Personal Instructors who requires long term access to perform their assigned services at a residence located on the installation under jurisdiction control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JBPHH.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include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housing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located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outside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JBPHH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physical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lines.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Additionally,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this DOES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include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delivery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provider;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delivery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service,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function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services.</w:t>
            </w:r>
          </w:p>
          <w:p w:rsidR="009C5646" w:rsidRDefault="009C5646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*Pass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reserve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right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ask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further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information from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requester/sponsor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determine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fitness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request.*</w:t>
            </w:r>
          </w:p>
        </w:tc>
        <w:tc>
          <w:tcPr>
            <w:tcW w:w="1075" w:type="dxa"/>
          </w:tcPr>
          <w:p w:rsidR="009C5646" w:rsidRDefault="00FC31FA" w:rsidP="00CC07B5">
            <w:pPr>
              <w:pStyle w:val="TableParagraph"/>
              <w:ind w:left="107" w:right="109"/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pict>
                <v:rect id="_x0000_s1026" style="position:absolute;left:0;text-align:left;margin-left:2.95pt;margin-top:2.6pt;width:5.8pt;height:11.8pt;z-index:251658240;mso-position-horizontal-relative:text;mso-position-vertical-relative:text"/>
              </w:pict>
            </w:r>
            <w:r w:rsidR="00CC07B5">
              <w:rPr>
                <w:b/>
                <w:sz w:val="18"/>
              </w:rPr>
              <w:t>GREEN</w:t>
            </w:r>
          </w:p>
          <w:p w:rsidR="00CC07B5" w:rsidRDefault="00CC07B5" w:rsidP="00CC07B5">
            <w:pPr>
              <w:pStyle w:val="TableParagraph"/>
              <w:ind w:left="107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BOOK</w:t>
            </w:r>
          </w:p>
        </w:tc>
      </w:tr>
    </w:tbl>
    <w:p w:rsidR="008626F9" w:rsidRDefault="00AF5E48">
      <w:pPr>
        <w:pStyle w:val="BodyText"/>
        <w:spacing w:before="115"/>
        <w:ind w:left="2291"/>
      </w:pPr>
      <w:r>
        <w:rPr>
          <w:u w:val="single"/>
        </w:rPr>
        <w:t>BELOW LISTED INFORMATION IS FOR PASS &amp; ID (PID) USE ONLY</w:t>
      </w:r>
    </w:p>
    <w:p w:rsidR="008626F9" w:rsidRDefault="00AF5E48">
      <w:pPr>
        <w:pStyle w:val="ListParagraph"/>
        <w:numPr>
          <w:ilvl w:val="0"/>
          <w:numId w:val="1"/>
        </w:numPr>
        <w:tabs>
          <w:tab w:val="left" w:pos="1022"/>
          <w:tab w:val="left" w:pos="8259"/>
          <w:tab w:val="left" w:pos="9882"/>
        </w:tabs>
        <w:spacing w:before="123"/>
        <w:rPr>
          <w:b/>
          <w:sz w:val="20"/>
        </w:rPr>
      </w:pPr>
      <w:r>
        <w:rPr>
          <w:b/>
          <w:sz w:val="20"/>
        </w:rPr>
        <w:t>REQUEST RECEIVED BY - Rank &amp; Name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(Last,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First):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/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Date: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8626F9" w:rsidRDefault="008626F9">
      <w:pPr>
        <w:spacing w:before="5"/>
        <w:rPr>
          <w:b/>
          <w:sz w:val="12"/>
        </w:rPr>
      </w:pPr>
    </w:p>
    <w:p w:rsidR="008626F9" w:rsidRDefault="00AF5E48">
      <w:pPr>
        <w:pStyle w:val="ListParagraph"/>
        <w:numPr>
          <w:ilvl w:val="0"/>
          <w:numId w:val="1"/>
        </w:numPr>
        <w:tabs>
          <w:tab w:val="left" w:pos="1022"/>
          <w:tab w:val="left" w:pos="8941"/>
        </w:tabs>
        <w:rPr>
          <w:b/>
          <w:sz w:val="20"/>
        </w:rPr>
      </w:pPr>
      <w:r>
        <w:rPr>
          <w:b/>
          <w:sz w:val="20"/>
        </w:rPr>
        <w:t>PID CLERK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SYSTEM VERIFICATION</w:t>
      </w:r>
      <w:r>
        <w:rPr>
          <w:b/>
          <w:sz w:val="20"/>
        </w:rPr>
        <w:tab/>
        <w:t>Clerk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Initials</w:t>
      </w: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5"/>
        <w:gridCol w:w="1260"/>
      </w:tblGrid>
      <w:tr w:rsidR="008626F9">
        <w:trPr>
          <w:trHeight w:val="460"/>
        </w:trPr>
        <w:tc>
          <w:tcPr>
            <w:tcW w:w="8095" w:type="dxa"/>
          </w:tcPr>
          <w:p w:rsidR="008626F9" w:rsidRDefault="00AF5E48">
            <w:pPr>
              <w:pStyle w:val="TableParagraph"/>
              <w:spacing w:line="230" w:lineRule="atLeast"/>
              <w:ind w:left="107" w:right="3480"/>
              <w:rPr>
                <w:b/>
                <w:sz w:val="20"/>
              </w:rPr>
            </w:pPr>
            <w:r>
              <w:rPr>
                <w:b/>
                <w:sz w:val="20"/>
              </w:rPr>
              <w:t>National Crime Information Center (NCIC) Background &amp; Sex Offender Registry (SOR) Check:</w:t>
            </w:r>
          </w:p>
        </w:tc>
        <w:tc>
          <w:tcPr>
            <w:tcW w:w="1260" w:type="dxa"/>
          </w:tcPr>
          <w:p w:rsidR="008626F9" w:rsidRDefault="008626F9">
            <w:pPr>
              <w:pStyle w:val="TableParagraph"/>
              <w:ind w:left="0"/>
              <w:rPr>
                <w:sz w:val="18"/>
              </w:rPr>
            </w:pPr>
          </w:p>
        </w:tc>
      </w:tr>
      <w:tr w:rsidR="008626F9">
        <w:trPr>
          <w:trHeight w:val="230"/>
        </w:trPr>
        <w:tc>
          <w:tcPr>
            <w:tcW w:w="8095" w:type="dxa"/>
          </w:tcPr>
          <w:p w:rsidR="008626F9" w:rsidRDefault="00AF5E48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Barment</w:t>
            </w:r>
            <w:proofErr w:type="spellEnd"/>
            <w:r>
              <w:rPr>
                <w:b/>
                <w:sz w:val="20"/>
              </w:rPr>
              <w:t xml:space="preserve"> Check:</w:t>
            </w:r>
          </w:p>
        </w:tc>
        <w:tc>
          <w:tcPr>
            <w:tcW w:w="1260" w:type="dxa"/>
          </w:tcPr>
          <w:p w:rsidR="008626F9" w:rsidRDefault="008626F9">
            <w:pPr>
              <w:pStyle w:val="TableParagraph"/>
              <w:ind w:left="0"/>
              <w:rPr>
                <w:sz w:val="16"/>
              </w:rPr>
            </w:pPr>
          </w:p>
        </w:tc>
      </w:tr>
      <w:tr w:rsidR="008626F9">
        <w:trPr>
          <w:trHeight w:val="230"/>
        </w:trPr>
        <w:tc>
          <w:tcPr>
            <w:tcW w:w="9355" w:type="dxa"/>
            <w:gridSpan w:val="2"/>
          </w:tcPr>
          <w:p w:rsidR="008626F9" w:rsidRDefault="00AF5E48">
            <w:pPr>
              <w:pStyle w:val="TableParagraph"/>
              <w:tabs>
                <w:tab w:val="left" w:pos="6832"/>
              </w:tabs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PID Clerk Name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(Last,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First):</w:t>
            </w:r>
            <w:r>
              <w:rPr>
                <w:b/>
                <w:sz w:val="20"/>
              </w:rPr>
              <w:tab/>
              <w:t>Date:</w:t>
            </w:r>
          </w:p>
        </w:tc>
      </w:tr>
    </w:tbl>
    <w:p w:rsidR="008626F9" w:rsidRDefault="008626F9">
      <w:pPr>
        <w:spacing w:before="1"/>
        <w:rPr>
          <w:b/>
          <w:sz w:val="12"/>
        </w:rPr>
      </w:pPr>
    </w:p>
    <w:p w:rsidR="008626F9" w:rsidRDefault="008626F9">
      <w:pPr>
        <w:rPr>
          <w:sz w:val="12"/>
        </w:rPr>
        <w:sectPr w:rsidR="008626F9">
          <w:type w:val="continuous"/>
          <w:pgSz w:w="12240" w:h="15840"/>
          <w:pgMar w:top="300" w:right="1320" w:bottom="0" w:left="620" w:header="720" w:footer="720" w:gutter="0"/>
          <w:cols w:space="720"/>
        </w:sectPr>
      </w:pPr>
    </w:p>
    <w:p w:rsidR="008626F9" w:rsidRDefault="00AF5E48">
      <w:pPr>
        <w:pStyle w:val="ListParagraph"/>
        <w:numPr>
          <w:ilvl w:val="0"/>
          <w:numId w:val="1"/>
        </w:numPr>
        <w:tabs>
          <w:tab w:val="left" w:pos="1022"/>
        </w:tabs>
        <w:rPr>
          <w:b/>
          <w:sz w:val="20"/>
        </w:rPr>
      </w:pPr>
      <w:r>
        <w:rPr>
          <w:b/>
          <w:sz w:val="20"/>
        </w:rPr>
        <w:t>NCOIC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Review:</w:t>
      </w:r>
    </w:p>
    <w:p w:rsidR="008626F9" w:rsidRDefault="00AF5E48">
      <w:pPr>
        <w:pStyle w:val="BodyText"/>
        <w:tabs>
          <w:tab w:val="left" w:pos="4655"/>
          <w:tab w:val="left" w:pos="6471"/>
        </w:tabs>
        <w:spacing w:before="8"/>
        <w:ind w:left="820"/>
      </w:pPr>
      <w:r>
        <w:t>(Rank/Name)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26F9" w:rsidRDefault="00AF5E48">
      <w:pPr>
        <w:spacing w:before="7"/>
        <w:rPr>
          <w:b/>
          <w:sz w:val="28"/>
        </w:rPr>
      </w:pPr>
      <w:r>
        <w:br w:type="column"/>
      </w:r>
    </w:p>
    <w:p w:rsidR="008626F9" w:rsidRDefault="00AF5E48">
      <w:pPr>
        <w:pStyle w:val="BodyText"/>
        <w:ind w:left="120"/>
      </w:pPr>
      <w:r>
        <w:t>Recommend: Approved / Disapproved</w:t>
      </w:r>
    </w:p>
    <w:p w:rsidR="008626F9" w:rsidRDefault="008626F9">
      <w:pPr>
        <w:sectPr w:rsidR="008626F9">
          <w:type w:val="continuous"/>
          <w:pgSz w:w="12240" w:h="15840"/>
          <w:pgMar w:top="300" w:right="1320" w:bottom="0" w:left="620" w:header="720" w:footer="720" w:gutter="0"/>
          <w:cols w:num="2" w:space="720" w:equalWidth="0">
            <w:col w:w="6472" w:space="40"/>
            <w:col w:w="3788"/>
          </w:cols>
        </w:sectPr>
      </w:pPr>
    </w:p>
    <w:p w:rsidR="008626F9" w:rsidRDefault="008626F9">
      <w:pPr>
        <w:spacing w:before="4"/>
        <w:rPr>
          <w:b/>
          <w:sz w:val="12"/>
        </w:rPr>
      </w:pPr>
    </w:p>
    <w:p w:rsidR="008626F9" w:rsidRDefault="008626F9">
      <w:pPr>
        <w:rPr>
          <w:sz w:val="12"/>
        </w:rPr>
        <w:sectPr w:rsidR="008626F9">
          <w:type w:val="continuous"/>
          <w:pgSz w:w="12240" w:h="15840"/>
          <w:pgMar w:top="300" w:right="1320" w:bottom="0" w:left="620" w:header="720" w:footer="720" w:gutter="0"/>
          <w:cols w:space="720"/>
        </w:sectPr>
      </w:pPr>
    </w:p>
    <w:p w:rsidR="008626F9" w:rsidRDefault="00AF5E48">
      <w:pPr>
        <w:pStyle w:val="ListParagraph"/>
        <w:numPr>
          <w:ilvl w:val="0"/>
          <w:numId w:val="1"/>
        </w:numPr>
        <w:tabs>
          <w:tab w:val="left" w:pos="1022"/>
        </w:tabs>
        <w:rPr>
          <w:b/>
          <w:sz w:val="20"/>
        </w:rPr>
      </w:pPr>
      <w:r>
        <w:rPr>
          <w:b/>
          <w:sz w:val="20"/>
        </w:rPr>
        <w:t>JB21/Superintendent Review:</w:t>
      </w:r>
    </w:p>
    <w:p w:rsidR="008626F9" w:rsidRDefault="00AF5E48">
      <w:pPr>
        <w:pStyle w:val="BodyText"/>
        <w:tabs>
          <w:tab w:val="left" w:pos="4655"/>
          <w:tab w:val="left" w:pos="6471"/>
        </w:tabs>
        <w:spacing w:before="8"/>
        <w:ind w:left="820"/>
      </w:pPr>
      <w:r>
        <w:t>(Rank/Name)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26F9" w:rsidRDefault="00AF5E48">
      <w:pPr>
        <w:spacing w:before="7"/>
        <w:rPr>
          <w:b/>
          <w:sz w:val="28"/>
        </w:rPr>
      </w:pPr>
      <w:r>
        <w:br w:type="column"/>
      </w:r>
    </w:p>
    <w:p w:rsidR="008626F9" w:rsidRDefault="00AF5E48">
      <w:pPr>
        <w:pStyle w:val="BodyText"/>
        <w:ind w:left="120"/>
      </w:pPr>
      <w:r>
        <w:t>Recommend: Approved / Disapproved</w:t>
      </w:r>
    </w:p>
    <w:p w:rsidR="008626F9" w:rsidRDefault="008626F9">
      <w:pPr>
        <w:sectPr w:rsidR="008626F9">
          <w:type w:val="continuous"/>
          <w:pgSz w:w="12240" w:h="15840"/>
          <w:pgMar w:top="300" w:right="1320" w:bottom="0" w:left="620" w:header="720" w:footer="720" w:gutter="0"/>
          <w:cols w:num="2" w:space="720" w:equalWidth="0">
            <w:col w:w="6472" w:space="40"/>
            <w:col w:w="3788"/>
          </w:cols>
        </w:sectPr>
      </w:pPr>
    </w:p>
    <w:p w:rsidR="008626F9" w:rsidRDefault="008626F9">
      <w:pPr>
        <w:spacing w:before="4"/>
        <w:rPr>
          <w:b/>
          <w:sz w:val="12"/>
        </w:rPr>
      </w:pPr>
    </w:p>
    <w:p w:rsidR="008626F9" w:rsidRDefault="00AF5E48">
      <w:pPr>
        <w:pStyle w:val="ListParagraph"/>
        <w:numPr>
          <w:ilvl w:val="0"/>
          <w:numId w:val="1"/>
        </w:numPr>
        <w:tabs>
          <w:tab w:val="left" w:pos="1022"/>
        </w:tabs>
        <w:rPr>
          <w:b/>
          <w:sz w:val="20"/>
        </w:rPr>
      </w:pPr>
      <w:r>
        <w:rPr>
          <w:b/>
          <w:sz w:val="20"/>
        </w:rPr>
        <w:t>JB2 Approval/Disapproval:</w:t>
      </w:r>
    </w:p>
    <w:p w:rsidR="008626F9" w:rsidRDefault="008626F9">
      <w:pPr>
        <w:rPr>
          <w:b/>
          <w:sz w:val="13"/>
        </w:rPr>
      </w:pPr>
    </w:p>
    <w:p w:rsidR="008626F9" w:rsidRDefault="00AF5E48">
      <w:pPr>
        <w:pStyle w:val="BodyText"/>
        <w:tabs>
          <w:tab w:val="left" w:pos="4655"/>
          <w:tab w:val="left" w:pos="6471"/>
        </w:tabs>
        <w:spacing w:before="91"/>
        <w:ind w:left="820"/>
      </w:pPr>
      <w:r>
        <w:t>(Rank/Name)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Recommend: Approved /</w:t>
      </w:r>
      <w:r>
        <w:rPr>
          <w:spacing w:val="-4"/>
        </w:rPr>
        <w:t xml:space="preserve"> </w:t>
      </w:r>
      <w:r>
        <w:t>Disapproved</w:t>
      </w:r>
    </w:p>
    <w:p w:rsidR="008626F9" w:rsidRDefault="008626F9">
      <w:pPr>
        <w:rPr>
          <w:b/>
          <w:sz w:val="13"/>
        </w:rPr>
      </w:pPr>
    </w:p>
    <w:p w:rsidR="008626F9" w:rsidRDefault="00AF5E48">
      <w:pPr>
        <w:pStyle w:val="BodyText"/>
        <w:tabs>
          <w:tab w:val="left" w:pos="4187"/>
        </w:tabs>
        <w:spacing w:before="91"/>
        <w:ind w:left="820"/>
      </w:pPr>
      <w:r>
        <w:t>Signature: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626F9" w:rsidRDefault="008626F9">
      <w:pPr>
        <w:rPr>
          <w:b/>
          <w:sz w:val="20"/>
        </w:rPr>
      </w:pPr>
    </w:p>
    <w:p w:rsidR="008626F9" w:rsidRDefault="008626F9">
      <w:pPr>
        <w:spacing w:before="11"/>
        <w:rPr>
          <w:b/>
          <w:sz w:val="20"/>
        </w:rPr>
      </w:pPr>
    </w:p>
    <w:p w:rsidR="008626F9" w:rsidRDefault="00AF5E48">
      <w:pPr>
        <w:pStyle w:val="BodyText"/>
        <w:tabs>
          <w:tab w:val="left" w:pos="8181"/>
        </w:tabs>
        <w:ind w:right="476"/>
        <w:jc w:val="center"/>
      </w:pPr>
      <w:r>
        <w:t>Comments: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626F9" w:rsidRDefault="009C5646">
      <w:pPr>
        <w:spacing w:before="33" w:line="205" w:lineRule="exact"/>
        <w:ind w:left="808" w:right="115"/>
        <w:jc w:val="center"/>
        <w:rPr>
          <w:b/>
          <w:sz w:val="18"/>
        </w:rPr>
      </w:pPr>
      <w:r>
        <w:rPr>
          <w:b/>
          <w:sz w:val="18"/>
          <w:u w:val="single"/>
          <w:shd w:val="clear" w:color="auto" w:fill="FFFF00"/>
        </w:rPr>
        <w:t>C</w:t>
      </w:r>
      <w:r w:rsidR="009A707A">
        <w:rPr>
          <w:b/>
          <w:sz w:val="18"/>
          <w:u w:val="single"/>
          <w:shd w:val="clear" w:color="auto" w:fill="FFFF00"/>
        </w:rPr>
        <w:t>hecklist Current as of 06 Aug</w:t>
      </w:r>
      <w:r>
        <w:rPr>
          <w:b/>
          <w:sz w:val="18"/>
          <w:u w:val="single"/>
          <w:shd w:val="clear" w:color="auto" w:fill="FFFF00"/>
        </w:rPr>
        <w:t xml:space="preserve"> 2021</w:t>
      </w:r>
      <w:r w:rsidR="00AF5E48">
        <w:rPr>
          <w:b/>
          <w:sz w:val="18"/>
          <w:u w:val="single"/>
          <w:shd w:val="clear" w:color="auto" w:fill="FFFF00"/>
        </w:rPr>
        <w:t xml:space="preserve"> (all others</w:t>
      </w:r>
      <w:r w:rsidR="00AF5E48">
        <w:rPr>
          <w:b/>
          <w:spacing w:val="-27"/>
          <w:sz w:val="18"/>
          <w:u w:val="single"/>
          <w:shd w:val="clear" w:color="auto" w:fill="FFFF00"/>
        </w:rPr>
        <w:t xml:space="preserve"> </w:t>
      </w:r>
      <w:r w:rsidR="00AF5E48">
        <w:rPr>
          <w:b/>
          <w:sz w:val="18"/>
          <w:u w:val="single"/>
          <w:shd w:val="clear" w:color="auto" w:fill="FFFF00"/>
        </w:rPr>
        <w:t>obsolete/invalid)</w:t>
      </w:r>
    </w:p>
    <w:p w:rsidR="008626F9" w:rsidRDefault="00AF5E48">
      <w:pPr>
        <w:ind w:left="975" w:right="270"/>
        <w:jc w:val="center"/>
        <w:rPr>
          <w:sz w:val="18"/>
        </w:rPr>
      </w:pPr>
      <w:r>
        <w:rPr>
          <w:sz w:val="18"/>
        </w:rPr>
        <w:t>***Privacy</w:t>
      </w:r>
      <w:r>
        <w:rPr>
          <w:spacing w:val="-3"/>
          <w:sz w:val="18"/>
        </w:rPr>
        <w:t xml:space="preserve"> </w:t>
      </w:r>
      <w:r>
        <w:rPr>
          <w:sz w:val="18"/>
        </w:rPr>
        <w:t>Act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1974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Amended</w:t>
      </w:r>
      <w:r>
        <w:rPr>
          <w:spacing w:val="-1"/>
          <w:sz w:val="18"/>
        </w:rPr>
        <w:t xml:space="preserve"> </w:t>
      </w:r>
      <w:r>
        <w:rPr>
          <w:sz w:val="18"/>
        </w:rPr>
        <w:t>Applies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Document</w:t>
      </w:r>
      <w:r>
        <w:rPr>
          <w:spacing w:val="-2"/>
          <w:sz w:val="18"/>
        </w:rPr>
        <w:t xml:space="preserve"> </w:t>
      </w:r>
      <w:r>
        <w:rPr>
          <w:sz w:val="18"/>
        </w:rPr>
        <w:t>May</w:t>
      </w:r>
      <w:r>
        <w:rPr>
          <w:spacing w:val="-6"/>
          <w:sz w:val="18"/>
        </w:rPr>
        <w:t xml:space="preserve"> </w:t>
      </w:r>
      <w:r>
        <w:rPr>
          <w:sz w:val="18"/>
        </w:rPr>
        <w:t>Contain</w:t>
      </w:r>
      <w:r>
        <w:rPr>
          <w:spacing w:val="-1"/>
          <w:sz w:val="18"/>
        </w:rPr>
        <w:t xml:space="preserve"> </w:t>
      </w:r>
      <w:r>
        <w:rPr>
          <w:sz w:val="18"/>
        </w:rPr>
        <w:t>"For</w:t>
      </w:r>
      <w:r>
        <w:rPr>
          <w:spacing w:val="-1"/>
          <w:sz w:val="18"/>
        </w:rPr>
        <w:t xml:space="preserve"> </w:t>
      </w:r>
      <w:r>
        <w:rPr>
          <w:sz w:val="18"/>
        </w:rPr>
        <w:t>Official</w:t>
      </w:r>
      <w:r>
        <w:rPr>
          <w:spacing w:val="-2"/>
          <w:sz w:val="18"/>
        </w:rPr>
        <w:t xml:space="preserve"> </w:t>
      </w:r>
      <w:r>
        <w:rPr>
          <w:sz w:val="18"/>
        </w:rPr>
        <w:t>Use</w:t>
      </w:r>
      <w:r>
        <w:rPr>
          <w:spacing w:val="-3"/>
          <w:sz w:val="18"/>
        </w:rPr>
        <w:t xml:space="preserve"> </w:t>
      </w:r>
      <w:r>
        <w:rPr>
          <w:sz w:val="18"/>
        </w:rPr>
        <w:t>Only"</w:t>
      </w:r>
      <w:r>
        <w:rPr>
          <w:spacing w:val="-3"/>
          <w:sz w:val="18"/>
        </w:rPr>
        <w:t xml:space="preserve"> </w:t>
      </w:r>
      <w:r>
        <w:rPr>
          <w:sz w:val="18"/>
        </w:rPr>
        <w:t>(FOUO)</w:t>
      </w:r>
      <w:r>
        <w:rPr>
          <w:spacing w:val="-2"/>
          <w:sz w:val="18"/>
        </w:rPr>
        <w:t xml:space="preserve"> </w:t>
      </w:r>
      <w:r>
        <w:rPr>
          <w:sz w:val="18"/>
        </w:rPr>
        <w:t>and/or</w:t>
      </w:r>
      <w:r>
        <w:rPr>
          <w:spacing w:val="-3"/>
          <w:sz w:val="18"/>
        </w:rPr>
        <w:t xml:space="preserve"> </w:t>
      </w:r>
      <w:r>
        <w:rPr>
          <w:sz w:val="18"/>
        </w:rPr>
        <w:t>Privacy Act Information Which Must Be Protected IAW DOD</w:t>
      </w:r>
      <w:r>
        <w:rPr>
          <w:spacing w:val="-7"/>
          <w:sz w:val="18"/>
        </w:rPr>
        <w:t xml:space="preserve"> </w:t>
      </w:r>
      <w:r>
        <w:rPr>
          <w:sz w:val="18"/>
        </w:rPr>
        <w:t>5400.11R</w:t>
      </w:r>
      <w:proofErr w:type="gramStart"/>
      <w:r>
        <w:rPr>
          <w:sz w:val="18"/>
        </w:rPr>
        <w:t>.*</w:t>
      </w:r>
      <w:proofErr w:type="gramEnd"/>
      <w:r>
        <w:rPr>
          <w:sz w:val="18"/>
        </w:rPr>
        <w:t>**</w:t>
      </w:r>
    </w:p>
    <w:sectPr w:rsidR="008626F9">
      <w:type w:val="continuous"/>
      <w:pgSz w:w="12240" w:h="15840"/>
      <w:pgMar w:top="300" w:right="13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5B8D"/>
    <w:multiLevelType w:val="hybridMultilevel"/>
    <w:tmpl w:val="E23E0150"/>
    <w:lvl w:ilvl="0" w:tplc="CA6659A6">
      <w:numFmt w:val="bullet"/>
      <w:lvlText w:val="-"/>
      <w:lvlJc w:val="left"/>
      <w:pPr>
        <w:ind w:left="256" w:hanging="152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ar-SA"/>
      </w:rPr>
    </w:lvl>
    <w:lvl w:ilvl="1" w:tplc="9824464A">
      <w:numFmt w:val="bullet"/>
      <w:lvlText w:val="•"/>
      <w:lvlJc w:val="left"/>
      <w:pPr>
        <w:ind w:left="945" w:hanging="152"/>
      </w:pPr>
      <w:rPr>
        <w:rFonts w:hint="default"/>
        <w:lang w:val="en-US" w:eastAsia="en-US" w:bidi="ar-SA"/>
      </w:rPr>
    </w:lvl>
    <w:lvl w:ilvl="2" w:tplc="FC20F3F0">
      <w:numFmt w:val="bullet"/>
      <w:lvlText w:val="•"/>
      <w:lvlJc w:val="left"/>
      <w:pPr>
        <w:ind w:left="1631" w:hanging="152"/>
      </w:pPr>
      <w:rPr>
        <w:rFonts w:hint="default"/>
        <w:lang w:val="en-US" w:eastAsia="en-US" w:bidi="ar-SA"/>
      </w:rPr>
    </w:lvl>
    <w:lvl w:ilvl="3" w:tplc="EE3ACA5C">
      <w:numFmt w:val="bullet"/>
      <w:lvlText w:val="•"/>
      <w:lvlJc w:val="left"/>
      <w:pPr>
        <w:ind w:left="2317" w:hanging="152"/>
      </w:pPr>
      <w:rPr>
        <w:rFonts w:hint="default"/>
        <w:lang w:val="en-US" w:eastAsia="en-US" w:bidi="ar-SA"/>
      </w:rPr>
    </w:lvl>
    <w:lvl w:ilvl="4" w:tplc="B3C29C7E">
      <w:numFmt w:val="bullet"/>
      <w:lvlText w:val="•"/>
      <w:lvlJc w:val="left"/>
      <w:pPr>
        <w:ind w:left="3003" w:hanging="152"/>
      </w:pPr>
      <w:rPr>
        <w:rFonts w:hint="default"/>
        <w:lang w:val="en-US" w:eastAsia="en-US" w:bidi="ar-SA"/>
      </w:rPr>
    </w:lvl>
    <w:lvl w:ilvl="5" w:tplc="280E155A">
      <w:numFmt w:val="bullet"/>
      <w:lvlText w:val="•"/>
      <w:lvlJc w:val="left"/>
      <w:pPr>
        <w:ind w:left="3689" w:hanging="152"/>
      </w:pPr>
      <w:rPr>
        <w:rFonts w:hint="default"/>
        <w:lang w:val="en-US" w:eastAsia="en-US" w:bidi="ar-SA"/>
      </w:rPr>
    </w:lvl>
    <w:lvl w:ilvl="6" w:tplc="8F5C4AFE">
      <w:numFmt w:val="bullet"/>
      <w:lvlText w:val="•"/>
      <w:lvlJc w:val="left"/>
      <w:pPr>
        <w:ind w:left="4374" w:hanging="152"/>
      </w:pPr>
      <w:rPr>
        <w:rFonts w:hint="default"/>
        <w:lang w:val="en-US" w:eastAsia="en-US" w:bidi="ar-SA"/>
      </w:rPr>
    </w:lvl>
    <w:lvl w:ilvl="7" w:tplc="45DC9784">
      <w:numFmt w:val="bullet"/>
      <w:lvlText w:val="•"/>
      <w:lvlJc w:val="left"/>
      <w:pPr>
        <w:ind w:left="5060" w:hanging="152"/>
      </w:pPr>
      <w:rPr>
        <w:rFonts w:hint="default"/>
        <w:lang w:val="en-US" w:eastAsia="en-US" w:bidi="ar-SA"/>
      </w:rPr>
    </w:lvl>
    <w:lvl w:ilvl="8" w:tplc="365480EA">
      <w:numFmt w:val="bullet"/>
      <w:lvlText w:val="•"/>
      <w:lvlJc w:val="left"/>
      <w:pPr>
        <w:ind w:left="5746" w:hanging="152"/>
      </w:pPr>
      <w:rPr>
        <w:rFonts w:hint="default"/>
        <w:lang w:val="en-US" w:eastAsia="en-US" w:bidi="ar-SA"/>
      </w:rPr>
    </w:lvl>
  </w:abstractNum>
  <w:abstractNum w:abstractNumId="1" w15:restartNumberingAfterBreak="0">
    <w:nsid w:val="6F210E5E"/>
    <w:multiLevelType w:val="hybridMultilevel"/>
    <w:tmpl w:val="D6EA6C74"/>
    <w:lvl w:ilvl="0" w:tplc="2898A212">
      <w:start w:val="1"/>
      <w:numFmt w:val="decimal"/>
      <w:lvlText w:val="%1."/>
      <w:lvlJc w:val="left"/>
      <w:pPr>
        <w:ind w:left="1021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1" w:tplc="2DA0E2DA">
      <w:numFmt w:val="bullet"/>
      <w:lvlText w:val="•"/>
      <w:lvlJc w:val="left"/>
      <w:pPr>
        <w:ind w:left="1948" w:hanging="202"/>
      </w:pPr>
      <w:rPr>
        <w:rFonts w:hint="default"/>
        <w:lang w:val="en-US" w:eastAsia="en-US" w:bidi="ar-SA"/>
      </w:rPr>
    </w:lvl>
    <w:lvl w:ilvl="2" w:tplc="737E11F2">
      <w:numFmt w:val="bullet"/>
      <w:lvlText w:val="•"/>
      <w:lvlJc w:val="left"/>
      <w:pPr>
        <w:ind w:left="2876" w:hanging="202"/>
      </w:pPr>
      <w:rPr>
        <w:rFonts w:hint="default"/>
        <w:lang w:val="en-US" w:eastAsia="en-US" w:bidi="ar-SA"/>
      </w:rPr>
    </w:lvl>
    <w:lvl w:ilvl="3" w:tplc="CF64A86A">
      <w:numFmt w:val="bullet"/>
      <w:lvlText w:val="•"/>
      <w:lvlJc w:val="left"/>
      <w:pPr>
        <w:ind w:left="3804" w:hanging="202"/>
      </w:pPr>
      <w:rPr>
        <w:rFonts w:hint="default"/>
        <w:lang w:val="en-US" w:eastAsia="en-US" w:bidi="ar-SA"/>
      </w:rPr>
    </w:lvl>
    <w:lvl w:ilvl="4" w:tplc="5CFE17B0">
      <w:numFmt w:val="bullet"/>
      <w:lvlText w:val="•"/>
      <w:lvlJc w:val="left"/>
      <w:pPr>
        <w:ind w:left="4732" w:hanging="202"/>
      </w:pPr>
      <w:rPr>
        <w:rFonts w:hint="default"/>
        <w:lang w:val="en-US" w:eastAsia="en-US" w:bidi="ar-SA"/>
      </w:rPr>
    </w:lvl>
    <w:lvl w:ilvl="5" w:tplc="16B45852">
      <w:numFmt w:val="bullet"/>
      <w:lvlText w:val="•"/>
      <w:lvlJc w:val="left"/>
      <w:pPr>
        <w:ind w:left="5660" w:hanging="202"/>
      </w:pPr>
      <w:rPr>
        <w:rFonts w:hint="default"/>
        <w:lang w:val="en-US" w:eastAsia="en-US" w:bidi="ar-SA"/>
      </w:rPr>
    </w:lvl>
    <w:lvl w:ilvl="6" w:tplc="B17EE444">
      <w:numFmt w:val="bullet"/>
      <w:lvlText w:val="•"/>
      <w:lvlJc w:val="left"/>
      <w:pPr>
        <w:ind w:left="6588" w:hanging="202"/>
      </w:pPr>
      <w:rPr>
        <w:rFonts w:hint="default"/>
        <w:lang w:val="en-US" w:eastAsia="en-US" w:bidi="ar-SA"/>
      </w:rPr>
    </w:lvl>
    <w:lvl w:ilvl="7" w:tplc="C962506A">
      <w:numFmt w:val="bullet"/>
      <w:lvlText w:val="•"/>
      <w:lvlJc w:val="left"/>
      <w:pPr>
        <w:ind w:left="7516" w:hanging="202"/>
      </w:pPr>
      <w:rPr>
        <w:rFonts w:hint="default"/>
        <w:lang w:val="en-US" w:eastAsia="en-US" w:bidi="ar-SA"/>
      </w:rPr>
    </w:lvl>
    <w:lvl w:ilvl="8" w:tplc="51B858DA">
      <w:numFmt w:val="bullet"/>
      <w:lvlText w:val="•"/>
      <w:lvlJc w:val="left"/>
      <w:pPr>
        <w:ind w:left="8444" w:hanging="20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8626F9"/>
    <w:rsid w:val="007C63C3"/>
    <w:rsid w:val="008626F9"/>
    <w:rsid w:val="008C3FCA"/>
    <w:rsid w:val="0097260B"/>
    <w:rsid w:val="009A707A"/>
    <w:rsid w:val="009C5646"/>
    <w:rsid w:val="00AF5E48"/>
    <w:rsid w:val="00CC07B5"/>
    <w:rsid w:val="00DD050F"/>
    <w:rsid w:val="00FC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6652F2"/>
  <w15:docId w15:val="{8A83CC25-503D-41CE-A2B1-7E45E290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pPr>
      <w:ind w:left="1753" w:right="115"/>
      <w:jc w:val="center"/>
    </w:pPr>
    <w:rPr>
      <w:b/>
      <w:bCs/>
      <w:sz w:val="21"/>
      <w:szCs w:val="21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91"/>
      <w:ind w:left="1021" w:hanging="202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D5A57-6B4F-4A50-AAE6-17759C05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FOR</vt:lpstr>
    </vt:vector>
  </TitlesOfParts>
  <Company>U.S. Air Force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FOR</dc:title>
  <dc:creator>patricia.pule</dc:creator>
  <cp:lastModifiedBy>SYMONETTE, DESANTIS C TSgt USAF PACAF 647 SFS/S3</cp:lastModifiedBy>
  <cp:revision>9</cp:revision>
  <dcterms:created xsi:type="dcterms:W3CDTF">2020-12-03T17:33:00Z</dcterms:created>
  <dcterms:modified xsi:type="dcterms:W3CDTF">2021-08-10T01:50:00Z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2020-12-03T00:00:00Z</vt:filetime>
  </property>
</Properties>
</file>